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A08C" w14:textId="77777777" w:rsidR="00322AF9" w:rsidRPr="001B3F79" w:rsidRDefault="00322AF9" w:rsidP="00322AF9">
      <w:pPr>
        <w:pStyle w:val="Standard"/>
        <w:jc w:val="center"/>
        <w:rPr>
          <w:b/>
          <w:bCs/>
        </w:rPr>
      </w:pPr>
      <w:r w:rsidRPr="001B3F79">
        <w:rPr>
          <w:rFonts w:ascii="標楷體" w:eastAsia="標楷體" w:hAnsi="標楷體" w:cs="標楷體"/>
          <w:b/>
          <w:bCs/>
          <w:sz w:val="32"/>
          <w:szCs w:val="32"/>
        </w:rPr>
        <w:t>國立臺灣科技大學校外車輛進入校園申請單</w:t>
      </w:r>
      <w:r w:rsidRPr="001B3F79">
        <w:rPr>
          <w:rFonts w:ascii="標楷體" w:eastAsia="標楷體" w:hAnsi="標楷體"/>
          <w:b/>
          <w:bCs/>
        </w:rPr>
        <w:t xml:space="preserve">                                                                                                      </w:t>
      </w:r>
    </w:p>
    <w:p w14:paraId="38D9C784" w14:textId="77777777" w:rsidR="00322AF9" w:rsidRPr="004207BD" w:rsidRDefault="00322AF9" w:rsidP="00322AF9">
      <w:pPr>
        <w:pStyle w:val="Standard"/>
        <w:ind w:right="169"/>
        <w:jc w:val="right"/>
        <w:rPr>
          <w:rFonts w:ascii="標楷體" w:eastAsia="標楷體" w:hAnsi="標楷體"/>
        </w:rPr>
      </w:pPr>
      <w:r w:rsidRPr="004207BD">
        <w:rPr>
          <w:rFonts w:ascii="標楷體" w:eastAsia="標楷體" w:hAnsi="標楷體" w:hint="eastAsia"/>
        </w:rPr>
        <w:t>填寫</w:t>
      </w:r>
      <w:r w:rsidRPr="004207BD">
        <w:rPr>
          <w:rFonts w:ascii="標楷體" w:eastAsia="標楷體" w:hAnsi="標楷體"/>
        </w:rPr>
        <w:t>日期：   年   月   日</w:t>
      </w:r>
    </w:p>
    <w:tbl>
      <w:tblPr>
        <w:tblW w:w="10027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624"/>
        <w:gridCol w:w="1276"/>
        <w:gridCol w:w="837"/>
        <w:gridCol w:w="439"/>
        <w:gridCol w:w="283"/>
        <w:gridCol w:w="1511"/>
        <w:gridCol w:w="505"/>
        <w:gridCol w:w="805"/>
        <w:gridCol w:w="1933"/>
      </w:tblGrid>
      <w:tr w:rsidR="00322AF9" w14:paraId="7CE82C74" w14:textId="77777777" w:rsidTr="00215831">
        <w:trPr>
          <w:cantSplit/>
          <w:trHeight w:val="525"/>
        </w:trPr>
        <w:tc>
          <w:tcPr>
            <w:tcW w:w="181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7F6B0" w14:textId="77777777" w:rsidR="00322AF9" w:rsidRDefault="00322AF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190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F6859" w14:textId="77777777" w:rsidR="00322AF9" w:rsidRDefault="00322AF9" w:rsidP="0021583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2F0D5" w14:textId="77777777" w:rsidR="00322AF9" w:rsidRDefault="00322AF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主管</w:t>
            </w:r>
            <w:r w:rsidRPr="00971374">
              <w:rPr>
                <w:rFonts w:ascii="標楷體" w:eastAsia="標楷體" w:hAnsi="標楷體" w:cs="標楷體" w:hint="eastAsia"/>
              </w:rPr>
              <w:t>核章</w:t>
            </w:r>
          </w:p>
        </w:tc>
        <w:tc>
          <w:tcPr>
            <w:tcW w:w="179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DCE54" w14:textId="77777777" w:rsidR="00322AF9" w:rsidRDefault="00322AF9" w:rsidP="0021583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15A23" w14:textId="77777777" w:rsidR="00322AF9" w:rsidRDefault="00322AF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聯絡人</w:t>
            </w:r>
          </w:p>
        </w:tc>
        <w:tc>
          <w:tcPr>
            <w:tcW w:w="19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BC097" w14:textId="77777777" w:rsidR="00322AF9" w:rsidRDefault="00322AF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22AF9" w14:paraId="4BA81FA3" w14:textId="77777777" w:rsidTr="00215831">
        <w:trPr>
          <w:cantSplit/>
          <w:trHeight w:val="526"/>
        </w:trPr>
        <w:tc>
          <w:tcPr>
            <w:tcW w:w="181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E68E8" w14:textId="77777777" w:rsidR="00322AF9" w:rsidRDefault="00322AF9" w:rsidP="00215831"/>
        </w:tc>
        <w:tc>
          <w:tcPr>
            <w:tcW w:w="190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B7568" w14:textId="77777777" w:rsidR="00322AF9" w:rsidRDefault="00322AF9" w:rsidP="00215831"/>
        </w:tc>
        <w:tc>
          <w:tcPr>
            <w:tcW w:w="127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3EA9F" w14:textId="77777777" w:rsidR="00322AF9" w:rsidRDefault="00322AF9" w:rsidP="00215831"/>
        </w:tc>
        <w:tc>
          <w:tcPr>
            <w:tcW w:w="179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CDFC7" w14:textId="77777777" w:rsidR="00322AF9" w:rsidRDefault="00322AF9" w:rsidP="00215831"/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1C59C" w14:textId="77777777" w:rsidR="00322AF9" w:rsidRDefault="00322AF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6D64E" w14:textId="77777777" w:rsidR="00322AF9" w:rsidRDefault="00322AF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B1079" w14:paraId="6BFA33CF" w14:textId="77777777" w:rsidTr="00AD124A">
        <w:trPr>
          <w:cantSplit/>
          <w:trHeight w:hRule="exact" w:val="567"/>
        </w:trPr>
        <w:tc>
          <w:tcPr>
            <w:tcW w:w="9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29DFD" w14:textId="5E4A6771" w:rsidR="00EB1079" w:rsidRDefault="00EB1079" w:rsidP="00EB1079">
            <w:pPr>
              <w:pStyle w:val="Standard"/>
              <w:spacing w:line="0" w:lineRule="atLeast"/>
              <w:ind w:left="113" w:right="113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車輛進入校 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3AA5C" w14:textId="77777777" w:rsidR="00EB1079" w:rsidRDefault="00EB107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事由</w:t>
            </w:r>
          </w:p>
        </w:tc>
        <w:tc>
          <w:tcPr>
            <w:tcW w:w="8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B4EC8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B1079" w14:paraId="7C62C9DC" w14:textId="77777777" w:rsidTr="00AD124A">
        <w:trPr>
          <w:cantSplit/>
          <w:trHeight w:hRule="exact" w:val="567"/>
        </w:trPr>
        <w:tc>
          <w:tcPr>
            <w:tcW w:w="907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26E47" w14:textId="77777777" w:rsidR="00EB1079" w:rsidRDefault="00EB1079" w:rsidP="00215831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D9128" w14:textId="77777777" w:rsidR="00EB1079" w:rsidRDefault="00EB107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8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66CA5" w14:textId="77777777" w:rsidR="00EB1079" w:rsidRDefault="00EB1079" w:rsidP="00215831">
            <w:pPr>
              <w:pStyle w:val="Standard"/>
              <w:ind w:right="45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年  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月  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日  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時  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分 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至  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時   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</w:tr>
      <w:tr w:rsidR="00EB1079" w14:paraId="1D5D8E09" w14:textId="77777777" w:rsidTr="00AD124A">
        <w:trPr>
          <w:cantSplit/>
          <w:trHeight w:hRule="exact" w:val="734"/>
        </w:trPr>
        <w:tc>
          <w:tcPr>
            <w:tcW w:w="907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6E78B" w14:textId="77777777" w:rsidR="00EB1079" w:rsidRDefault="00EB1079" w:rsidP="00215831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DAB9E" w14:textId="77777777" w:rsidR="00EB1079" w:rsidRDefault="00EB107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  <w:p w14:paraId="13BDAA70" w14:textId="77777777" w:rsidR="00EB1079" w:rsidRDefault="00EB107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(廠商)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03C96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145A6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B9AE38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B1079" w14:paraId="27BB8620" w14:textId="77777777" w:rsidTr="00AD124A">
        <w:trPr>
          <w:cantSplit/>
          <w:trHeight w:hRule="exact" w:val="567"/>
        </w:trPr>
        <w:tc>
          <w:tcPr>
            <w:tcW w:w="907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EB421" w14:textId="77777777" w:rsidR="00EB1079" w:rsidRDefault="00EB1079" w:rsidP="00215831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12D0F" w14:textId="77777777" w:rsidR="00EB1079" w:rsidRDefault="00EB107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車號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4E79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15060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F5333E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B1079" w14:paraId="1A42448D" w14:textId="77777777" w:rsidTr="00AD124A">
        <w:trPr>
          <w:cantSplit/>
          <w:trHeight w:hRule="exact" w:val="567"/>
        </w:trPr>
        <w:tc>
          <w:tcPr>
            <w:tcW w:w="9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FE2D2" w14:textId="77777777" w:rsidR="00EB1079" w:rsidRDefault="00EB1079" w:rsidP="00215831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D9E7B" w14:textId="060C2532" w:rsidR="00EB1079" w:rsidRDefault="00EB107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5A8D3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7AA62E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46128C" w14:textId="77777777" w:rsidR="00EB1079" w:rsidRDefault="00EB1079" w:rsidP="002158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22AF9" w14:paraId="065B823D" w14:textId="77777777" w:rsidTr="00EB1079">
        <w:trPr>
          <w:cantSplit/>
          <w:trHeight w:val="535"/>
        </w:trPr>
        <w:tc>
          <w:tcPr>
            <w:tcW w:w="243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540BB" w14:textId="77777777" w:rsidR="00322AF9" w:rsidRDefault="00322AF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  <w:r>
              <w:rPr>
                <w:rFonts w:ascii="標楷體" w:eastAsia="標楷體" w:hAnsi="標楷體" w:cs="標楷體" w:hint="eastAsia"/>
              </w:rPr>
              <w:t>學生活動</w:t>
            </w:r>
            <w:r>
              <w:rPr>
                <w:rFonts w:ascii="標楷體" w:eastAsia="標楷體" w:hAnsi="標楷體" w:cs="標楷體"/>
              </w:rPr>
              <w:t>組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12E3C" w14:textId="77777777" w:rsidR="00322AF9" w:rsidRDefault="00322AF9" w:rsidP="00215831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申請位置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787A4" w14:textId="77777777" w:rsidR="00322AF9" w:rsidRDefault="00322AF9" w:rsidP="00215831">
            <w:pPr>
              <w:pStyle w:val="Standard"/>
              <w:ind w:left="170" w:right="14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總務處事務組</w:t>
            </w:r>
            <w:r>
              <w:rPr>
                <w:rFonts w:ascii="標楷體" w:eastAsia="標楷體" w:hAnsi="標楷體" w:cs="標楷體" w:hint="eastAsia"/>
              </w:rPr>
              <w:t>核</w:t>
            </w:r>
            <w:r>
              <w:rPr>
                <w:rFonts w:ascii="標楷體" w:eastAsia="標楷體" w:hAnsi="標楷體" w:cs="標楷體"/>
              </w:rPr>
              <w:t>定</w:t>
            </w:r>
          </w:p>
        </w:tc>
      </w:tr>
      <w:tr w:rsidR="00322AF9" w14:paraId="1C75526C" w14:textId="77777777" w:rsidTr="00EB1079">
        <w:trPr>
          <w:cantSplit/>
          <w:trHeight w:val="1340"/>
        </w:trPr>
        <w:tc>
          <w:tcPr>
            <w:tcW w:w="243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001BF" w14:textId="77777777" w:rsidR="00322AF9" w:rsidRDefault="00322AF9" w:rsidP="0021583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50916">
              <w:rPr>
                <w:rFonts w:ascii="標楷體" w:eastAsia="標楷體" w:hAnsi="標楷體" w:cs="標楷體" w:hint="eastAsia"/>
                <w:color w:val="D9D9D9" w:themeColor="background1" w:themeShade="D9"/>
                <w:sz w:val="22"/>
              </w:rPr>
              <w:t>(僅學生</w:t>
            </w:r>
            <w:proofErr w:type="gramStart"/>
            <w:r w:rsidRPr="00050916">
              <w:rPr>
                <w:rFonts w:ascii="標楷體" w:eastAsia="標楷體" w:hAnsi="標楷體" w:cs="標楷體" w:hint="eastAsia"/>
                <w:color w:val="D9D9D9" w:themeColor="background1" w:themeShade="D9"/>
                <w:sz w:val="22"/>
              </w:rPr>
              <w:t>社團需會辦</w:t>
            </w:r>
            <w:proofErr w:type="gramEnd"/>
            <w:r w:rsidRPr="00050916">
              <w:rPr>
                <w:rFonts w:ascii="標楷體" w:eastAsia="標楷體" w:hAnsi="標楷體" w:cs="標楷體" w:hint="eastAsia"/>
                <w:color w:val="D9D9D9" w:themeColor="background1" w:themeShade="D9"/>
                <w:sz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0074E" w14:textId="053533EF" w:rsidR="00322AF9" w:rsidRDefault="00322AF9" w:rsidP="002158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□大門口</w:t>
            </w:r>
            <w:r>
              <w:rPr>
                <w:rFonts w:ascii="標楷體" w:eastAsia="標楷體" w:hAnsi="標楷體" w:cs="標楷體" w:hint="eastAsia"/>
              </w:rPr>
              <w:t>兩側</w:t>
            </w:r>
            <w:r>
              <w:rPr>
                <w:rFonts w:ascii="標楷體" w:eastAsia="標楷體" w:hAnsi="標楷體" w:cs="標楷體"/>
              </w:rPr>
              <w:t>停車</w:t>
            </w:r>
            <w:r>
              <w:rPr>
                <w:rFonts w:ascii="標楷體" w:eastAsia="標楷體" w:hAnsi="標楷體" w:cs="標楷體" w:hint="eastAsia"/>
              </w:rPr>
              <w:t>格</w:t>
            </w:r>
          </w:p>
          <w:p w14:paraId="32DF56B8" w14:textId="1494B4F8" w:rsidR="00EB1079" w:rsidRDefault="00EB1079" w:rsidP="00215831">
            <w:pPr>
              <w:pStyle w:val="Standard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公館校區前</w:t>
            </w:r>
            <w:r>
              <w:rPr>
                <w:rFonts w:ascii="標楷體" w:eastAsia="標楷體" w:hAnsi="標楷體" w:cs="標楷體"/>
              </w:rPr>
              <w:t>停車</w:t>
            </w:r>
            <w:r>
              <w:rPr>
                <w:rFonts w:ascii="標楷體" w:eastAsia="標楷體" w:hAnsi="標楷體" w:cs="標楷體" w:hint="eastAsia"/>
              </w:rPr>
              <w:t>格</w:t>
            </w:r>
          </w:p>
          <w:p w14:paraId="3CD50C2F" w14:textId="3EE32DB9" w:rsidR="00322AF9" w:rsidRPr="00BF433B" w:rsidRDefault="00322AF9" w:rsidP="002158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□大門口</w:t>
            </w:r>
            <w:r>
              <w:rPr>
                <w:rFonts w:ascii="標楷體" w:eastAsia="標楷體" w:hAnsi="標楷體" w:cs="標楷體" w:hint="eastAsia"/>
              </w:rPr>
              <w:t>進校裝卸貨</w:t>
            </w:r>
            <w:r w:rsidR="00EB1079">
              <w:rPr>
                <w:rFonts w:ascii="標楷體" w:eastAsia="標楷體" w:hAnsi="標楷體" w:cs="標楷體" w:hint="eastAsia"/>
              </w:rPr>
              <w:t>物</w:t>
            </w:r>
          </w:p>
          <w:p w14:paraId="5441408A" w14:textId="43C70BB5" w:rsidR="00322AF9" w:rsidRDefault="00322AF9" w:rsidP="002158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□T3</w:t>
            </w:r>
            <w:r>
              <w:rPr>
                <w:rFonts w:ascii="標楷體" w:eastAsia="標楷體" w:hAnsi="標楷體" w:cs="標楷體" w:hint="eastAsia"/>
              </w:rPr>
              <w:t>後門進校裝卸貨</w:t>
            </w:r>
            <w:r w:rsidR="00EB1079">
              <w:rPr>
                <w:rFonts w:ascii="標楷體" w:eastAsia="標楷體" w:hAnsi="標楷體" w:cs="標楷體" w:hint="eastAsia"/>
              </w:rPr>
              <w:t>物</w:t>
            </w:r>
          </w:p>
          <w:p w14:paraId="4F40A6E2" w14:textId="01F9D932" w:rsidR="00EB1079" w:rsidRDefault="00EB1079" w:rsidP="00215831">
            <w:pPr>
              <w:pStyle w:val="Standard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公館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校區</w:t>
            </w:r>
            <w:r>
              <w:rPr>
                <w:rFonts w:ascii="標楷體" w:eastAsia="標楷體" w:hAnsi="標楷體" w:cs="標楷體" w:hint="eastAsia"/>
              </w:rPr>
              <w:t>進校</w:t>
            </w:r>
            <w:proofErr w:type="gramEnd"/>
            <w:r>
              <w:rPr>
                <w:rFonts w:ascii="標楷體" w:eastAsia="標楷體" w:hAnsi="標楷體" w:cs="標楷體" w:hint="eastAsia"/>
              </w:rPr>
              <w:t>裝卸貨物</w:t>
            </w:r>
          </w:p>
          <w:p w14:paraId="6655C353" w14:textId="63E671CA" w:rsidR="00EB2A3C" w:rsidRPr="00EB2A3C" w:rsidRDefault="00EB2A3C" w:rsidP="002158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5A69B0">
              <w:rPr>
                <w:rFonts w:ascii="標楷體" w:eastAsia="標楷體" w:hAnsi="標楷體" w:cs="標楷體" w:hint="eastAsia"/>
                <w:b/>
                <w:color w:val="000000" w:themeColor="text1"/>
                <w:sz w:val="18"/>
              </w:rPr>
              <w:t>（</w:t>
            </w:r>
            <w:r w:rsidRPr="00EB1079">
              <w:rPr>
                <w:rFonts w:ascii="標楷體" w:eastAsia="標楷體" w:hAnsi="標楷體" w:cs="標楷體" w:hint="eastAsia"/>
                <w:b/>
                <w:color w:val="000000" w:themeColor="text1"/>
                <w:sz w:val="22"/>
                <w:szCs w:val="23"/>
                <w:u w:val="single"/>
              </w:rPr>
              <w:t>裝卸貨</w:t>
            </w:r>
            <w:r w:rsidR="00EB1079" w:rsidRPr="00EB1079">
              <w:rPr>
                <w:rFonts w:ascii="標楷體" w:eastAsia="標楷體" w:hAnsi="標楷體" w:cs="標楷體" w:hint="eastAsia"/>
                <w:b/>
                <w:color w:val="000000" w:themeColor="text1"/>
                <w:sz w:val="22"/>
                <w:szCs w:val="23"/>
                <w:u w:val="single"/>
              </w:rPr>
              <w:t>物</w:t>
            </w:r>
            <w:r w:rsidRPr="00EB1079">
              <w:rPr>
                <w:rFonts w:ascii="標楷體" w:eastAsia="標楷體" w:hAnsi="標楷體" w:cs="標楷體" w:hint="eastAsia"/>
                <w:b/>
                <w:color w:val="000000" w:themeColor="text1"/>
                <w:sz w:val="22"/>
                <w:szCs w:val="23"/>
                <w:u w:val="single"/>
              </w:rPr>
              <w:t>請於30鐘內駛離</w:t>
            </w:r>
            <w:r w:rsidRPr="005A69B0">
              <w:rPr>
                <w:rFonts w:ascii="標楷體" w:eastAsia="標楷體" w:hAnsi="標楷體" w:cs="標楷體" w:hint="eastAsia"/>
                <w:b/>
                <w:color w:val="000000" w:themeColor="text1"/>
                <w:sz w:val="18"/>
              </w:rPr>
              <w:t>）</w:t>
            </w:r>
          </w:p>
          <w:p w14:paraId="03333527" w14:textId="77777777" w:rsidR="00322AF9" w:rsidRPr="00EB2A3C" w:rsidRDefault="00322AF9" w:rsidP="002158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其他：____________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ABF28" w14:textId="520ADB4B" w:rsidR="00322AF9" w:rsidRDefault="00322AF9" w:rsidP="002158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同意申請</w:t>
            </w:r>
            <w:r w:rsidR="00EB1079">
              <w:rPr>
                <w:rFonts w:ascii="標楷體" w:eastAsia="標楷體" w:hAnsi="標楷體" w:cs="標楷體" w:hint="eastAsia"/>
              </w:rPr>
              <w:t>時段停放於車位</w:t>
            </w:r>
          </w:p>
          <w:p w14:paraId="6E34789B" w14:textId="77777777" w:rsidR="00EB1079" w:rsidRDefault="00EB1079" w:rsidP="00215831">
            <w:pPr>
              <w:pStyle w:val="Standard"/>
              <w:jc w:val="both"/>
              <w:rPr>
                <w:rFonts w:ascii="標楷體" w:eastAsia="標楷體" w:hAnsi="標楷體" w:cs="標楷體" w:hint="eastAsia"/>
              </w:rPr>
            </w:pPr>
          </w:p>
          <w:p w14:paraId="0BD43EE6" w14:textId="64529524" w:rsidR="00322AF9" w:rsidRDefault="00322AF9" w:rsidP="002158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023C48">
              <w:rPr>
                <w:rFonts w:ascii="標楷體" w:eastAsia="標楷體" w:hAnsi="標楷體" w:cs="標楷體" w:hint="eastAsia"/>
                <w:u w:val="single"/>
              </w:rPr>
              <w:t>僅同意進校裝卸貨物，</w:t>
            </w:r>
            <w:r w:rsidR="00EB1079">
              <w:rPr>
                <w:rFonts w:ascii="標楷體" w:eastAsia="標楷體" w:hAnsi="標楷體" w:cs="標楷體" w:hint="eastAsia"/>
                <w:u w:val="single"/>
              </w:rPr>
              <w:t>「</w:t>
            </w:r>
            <w:r w:rsidRPr="00023C48">
              <w:rPr>
                <w:rFonts w:ascii="標楷體" w:eastAsia="標楷體" w:hAnsi="標楷體" w:cs="標楷體" w:hint="eastAsia"/>
                <w:u w:val="single"/>
              </w:rPr>
              <w:t>禁止於校園停車</w:t>
            </w:r>
            <w:r w:rsidR="00EB1079">
              <w:rPr>
                <w:rFonts w:ascii="標楷體" w:eastAsia="標楷體" w:hAnsi="標楷體" w:cs="標楷體" w:hint="eastAsia"/>
                <w:u w:val="single"/>
              </w:rPr>
              <w:t>」</w:t>
            </w:r>
          </w:p>
          <w:p w14:paraId="22738B91" w14:textId="77777777" w:rsidR="00EB1079" w:rsidRDefault="00EB1079" w:rsidP="00215831">
            <w:pPr>
              <w:pStyle w:val="Standard"/>
              <w:jc w:val="both"/>
              <w:rPr>
                <w:rFonts w:ascii="標楷體" w:eastAsia="標楷體" w:hAnsi="標楷體" w:cs="標楷體" w:hint="eastAsia"/>
              </w:rPr>
            </w:pPr>
          </w:p>
          <w:p w14:paraId="687DAE1B" w14:textId="5C916795" w:rsidR="00322AF9" w:rsidRDefault="00322AF9" w:rsidP="002158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不同意申請，原因：</w:t>
            </w:r>
          </w:p>
          <w:p w14:paraId="388D369F" w14:textId="77777777" w:rsidR="00322AF9" w:rsidRPr="003F3AE2" w:rsidRDefault="00322AF9" w:rsidP="002158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BE7B8D9" w14:textId="1E698582" w:rsidR="002F6E30" w:rsidRPr="002F6E30" w:rsidRDefault="002F6E30" w:rsidP="002F6E30">
      <w:pPr>
        <w:pStyle w:val="Standard"/>
        <w:numPr>
          <w:ilvl w:val="0"/>
          <w:numId w:val="1"/>
        </w:numPr>
        <w:rPr>
          <w:color w:val="FF0000"/>
          <w:u w:val="single"/>
        </w:rPr>
      </w:pPr>
      <w:r w:rsidRPr="002F6E30">
        <w:rPr>
          <w:rFonts w:ascii="標楷體" w:eastAsia="標楷體" w:hAnsi="標楷體" w:hint="eastAsia"/>
          <w:color w:val="FF0000"/>
          <w:u w:val="single"/>
        </w:rPr>
        <w:t>進入校園車輛臨停或裝卸貨物以30分鐘為限，違反規定者</w:t>
      </w:r>
      <w:proofErr w:type="gramStart"/>
      <w:r w:rsidRPr="002F6E30">
        <w:rPr>
          <w:rFonts w:ascii="標楷體" w:eastAsia="標楷體" w:hAnsi="標楷體" w:hint="eastAsia"/>
          <w:color w:val="FF0000"/>
          <w:u w:val="single"/>
        </w:rPr>
        <w:t>將貼單</w:t>
      </w:r>
      <w:proofErr w:type="gramEnd"/>
      <w:r w:rsidRPr="002F6E30">
        <w:rPr>
          <w:rFonts w:ascii="標楷體" w:eastAsia="標楷體" w:hAnsi="標楷體" w:hint="eastAsia"/>
          <w:color w:val="FF0000"/>
          <w:u w:val="single"/>
        </w:rPr>
        <w:t>並進行上鎖，</w:t>
      </w:r>
      <w:r w:rsidR="00662845">
        <w:rPr>
          <w:rFonts w:ascii="標楷體" w:eastAsia="標楷體" w:hAnsi="標楷體" w:hint="eastAsia"/>
          <w:color w:val="FF0000"/>
          <w:u w:val="single"/>
        </w:rPr>
        <w:t>車輛或</w:t>
      </w:r>
      <w:r w:rsidRPr="002F6E30">
        <w:rPr>
          <w:rFonts w:ascii="標楷體" w:eastAsia="標楷體" w:hAnsi="標楷體" w:hint="eastAsia"/>
          <w:color w:val="FF0000"/>
          <w:u w:val="single"/>
        </w:rPr>
        <w:t>停車人需繳納解鎖處理費500元</w:t>
      </w:r>
      <w:r w:rsidR="00662845">
        <w:rPr>
          <w:rFonts w:ascii="標楷體" w:eastAsia="標楷體" w:hAnsi="標楷體" w:hint="eastAsia"/>
          <w:color w:val="FF0000"/>
          <w:u w:val="single"/>
        </w:rPr>
        <w:t>（以天累計）</w:t>
      </w:r>
      <w:r w:rsidRPr="002F6E30">
        <w:rPr>
          <w:rFonts w:ascii="標楷體" w:eastAsia="標楷體" w:hAnsi="標楷體" w:hint="eastAsia"/>
          <w:color w:val="FF0000"/>
          <w:u w:val="single"/>
        </w:rPr>
        <w:t>。</w:t>
      </w:r>
    </w:p>
    <w:p w14:paraId="63AB3ED6" w14:textId="77777777" w:rsidR="00023C48" w:rsidRPr="00831F53" w:rsidRDefault="00023C48" w:rsidP="002F6E30">
      <w:pPr>
        <w:pStyle w:val="Standard"/>
        <w:numPr>
          <w:ilvl w:val="0"/>
          <w:numId w:val="1"/>
        </w:numPr>
        <w:rPr>
          <w:color w:val="FF0000"/>
          <w:u w:val="single"/>
        </w:rPr>
      </w:pPr>
      <w:r w:rsidRPr="00831F53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上班日</w:t>
      </w:r>
      <w:proofErr w:type="gramStart"/>
      <w:r w:rsidRPr="00831F53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期間，</w:t>
      </w:r>
      <w:proofErr w:type="gramEnd"/>
      <w:r w:rsidRPr="00831F53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 xml:space="preserve"> 11：00～13：00間人群眾多並考量</w:t>
      </w:r>
      <w:r w:rsidRPr="00FA14B7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師生行走安全</w:t>
      </w:r>
      <w:r w:rsidRPr="00831F53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，車輛禁止行駛於校園內，請申請單位（送貨、送餐等）務必先行避開上述時段，以免耽誤行程</w:t>
      </w:r>
      <w:r w:rsidRPr="00831F53">
        <w:rPr>
          <w:rFonts w:ascii="標楷體" w:eastAsia="標楷體" w:hAnsi="標楷體" w:cs="標楷體"/>
          <w:color w:val="FF0000"/>
          <w:sz w:val="22"/>
          <w:szCs w:val="22"/>
          <w:u w:val="single"/>
        </w:rPr>
        <w:t>。</w:t>
      </w:r>
    </w:p>
    <w:p w14:paraId="3B96880F" w14:textId="77777777" w:rsidR="00322AF9" w:rsidRPr="00831F53" w:rsidRDefault="00322AF9" w:rsidP="00322AF9">
      <w:pPr>
        <w:pStyle w:val="Standard"/>
        <w:numPr>
          <w:ilvl w:val="0"/>
          <w:numId w:val="1"/>
        </w:numPr>
        <w:rPr>
          <w:color w:val="FF0000"/>
          <w:u w:val="single"/>
        </w:rPr>
      </w:pPr>
      <w:r w:rsidRPr="00831F53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本校校園</w:t>
      </w:r>
      <w:r w:rsidR="00FA14B7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車輛</w:t>
      </w:r>
      <w:r w:rsidRPr="00831F53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限速10公里以下，違反相關規則將列入</w:t>
      </w:r>
      <w:r w:rsidR="00FA14B7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系統</w:t>
      </w:r>
      <w:r w:rsidRPr="00831F53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黑名單，</w:t>
      </w:r>
      <w:proofErr w:type="gramStart"/>
      <w:r w:rsidRPr="00831F53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一</w:t>
      </w:r>
      <w:proofErr w:type="gramEnd"/>
      <w:r w:rsidRPr="00831F53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年內禁止車輛進入校園。</w:t>
      </w:r>
    </w:p>
    <w:p w14:paraId="18EE8C01" w14:textId="77777777" w:rsidR="00322AF9" w:rsidRDefault="00322AF9" w:rsidP="00322AF9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學生社團活動</w:t>
      </w:r>
      <w:r>
        <w:rPr>
          <w:rFonts w:ascii="標楷體" w:eastAsia="標楷體" w:hAnsi="標楷體" w:cs="標楷體" w:hint="eastAsia"/>
          <w:sz w:val="22"/>
          <w:szCs w:val="22"/>
        </w:rPr>
        <w:t>請</w:t>
      </w:r>
      <w:r>
        <w:rPr>
          <w:rFonts w:ascii="標楷體" w:eastAsia="標楷體" w:hAnsi="標楷體" w:cs="標楷體"/>
          <w:sz w:val="22"/>
          <w:szCs w:val="22"/>
        </w:rPr>
        <w:t>先會</w:t>
      </w:r>
      <w:r>
        <w:rPr>
          <w:rFonts w:ascii="標楷體" w:eastAsia="標楷體" w:hAnsi="標楷體" w:cs="標楷體" w:hint="eastAsia"/>
          <w:sz w:val="22"/>
          <w:szCs w:val="22"/>
        </w:rPr>
        <w:t>辦</w:t>
      </w:r>
      <w:r>
        <w:rPr>
          <w:rFonts w:ascii="標楷體" w:eastAsia="標楷體" w:hAnsi="標楷體" w:cs="標楷體"/>
          <w:sz w:val="22"/>
          <w:szCs w:val="22"/>
        </w:rPr>
        <w:t>學</w:t>
      </w:r>
      <w:proofErr w:type="gramStart"/>
      <w:r>
        <w:rPr>
          <w:rFonts w:ascii="標楷體" w:eastAsia="標楷體" w:hAnsi="標楷體" w:cs="標楷體"/>
          <w:sz w:val="22"/>
          <w:szCs w:val="22"/>
        </w:rPr>
        <w:t>務</w:t>
      </w:r>
      <w:proofErr w:type="gramEnd"/>
      <w:r>
        <w:rPr>
          <w:rFonts w:ascii="標楷體" w:eastAsia="標楷體" w:hAnsi="標楷體" w:cs="標楷體"/>
          <w:sz w:val="22"/>
          <w:szCs w:val="22"/>
        </w:rPr>
        <w:t>處</w:t>
      </w:r>
      <w:r>
        <w:rPr>
          <w:rFonts w:ascii="標楷體" w:eastAsia="標楷體" w:hAnsi="標楷體" w:cs="標楷體" w:hint="eastAsia"/>
          <w:sz w:val="22"/>
          <w:szCs w:val="22"/>
        </w:rPr>
        <w:t>學生活動組</w:t>
      </w:r>
      <w:r>
        <w:rPr>
          <w:rFonts w:ascii="標楷體" w:eastAsia="標楷體" w:hAnsi="標楷體" w:cs="標楷體"/>
          <w:sz w:val="22"/>
          <w:szCs w:val="22"/>
        </w:rPr>
        <w:t>。</w:t>
      </w:r>
    </w:p>
    <w:p w14:paraId="127DD310" w14:textId="0A73CCDF" w:rsidR="00322AF9" w:rsidRDefault="00322AF9" w:rsidP="00322AF9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依本校停車管理辦法第3條第1項第1款規定，</w:t>
      </w:r>
      <w:r w:rsidRPr="005A69B0">
        <w:rPr>
          <w:rFonts w:ascii="標楷體" w:eastAsia="標楷體" w:hAnsi="標楷體" w:cs="標楷體"/>
          <w:color w:val="FF0000"/>
          <w:sz w:val="22"/>
          <w:szCs w:val="22"/>
          <w:u w:val="single"/>
        </w:rPr>
        <w:t>校門口</w:t>
      </w:r>
      <w:r w:rsidRPr="005A69B0">
        <w:rPr>
          <w:rFonts w:ascii="標楷體" w:eastAsia="標楷體" w:hAnsi="標楷體" w:cs="標楷體" w:hint="eastAsia"/>
          <w:color w:val="FF0000"/>
          <w:u w:val="single"/>
        </w:rPr>
        <w:t>兩側</w:t>
      </w:r>
      <w:r w:rsidRPr="005A69B0">
        <w:rPr>
          <w:rFonts w:ascii="標楷體" w:eastAsia="標楷體" w:hAnsi="標楷體" w:cs="標楷體"/>
          <w:color w:val="FF0000"/>
          <w:sz w:val="22"/>
          <w:szCs w:val="22"/>
          <w:u w:val="single"/>
        </w:rPr>
        <w:t>汽車停車區</w:t>
      </w:r>
      <w:r w:rsidR="00EB1079">
        <w:rPr>
          <w:rFonts w:ascii="標楷體" w:eastAsia="標楷體" w:hAnsi="標楷體" w:cs="標楷體" w:hint="eastAsia"/>
          <w:color w:val="FF0000"/>
          <w:sz w:val="22"/>
          <w:szCs w:val="22"/>
          <w:u w:val="single"/>
        </w:rPr>
        <w:t>及公館校區前停車區</w:t>
      </w:r>
      <w:r w:rsidRPr="005A69B0">
        <w:rPr>
          <w:rFonts w:ascii="標楷體" w:eastAsia="標楷體" w:hAnsi="標楷體" w:cs="標楷體"/>
          <w:color w:val="FF0000"/>
          <w:sz w:val="22"/>
          <w:szCs w:val="22"/>
          <w:u w:val="single"/>
        </w:rPr>
        <w:t>僅供貴賓</w:t>
      </w:r>
      <w:r>
        <w:rPr>
          <w:rFonts w:ascii="標楷體" w:eastAsia="標楷體" w:hAnsi="標楷體" w:cs="標楷體"/>
          <w:sz w:val="22"/>
          <w:szCs w:val="22"/>
        </w:rPr>
        <w:t>或其他特殊情形經專案申請核准者，臨時停放汽車。</w:t>
      </w:r>
      <w:r w:rsidR="00771B77">
        <w:rPr>
          <w:rFonts w:ascii="標楷體" w:eastAsia="標楷體" w:hAnsi="標楷體" w:cs="標楷體" w:hint="eastAsia"/>
          <w:sz w:val="22"/>
          <w:szCs w:val="22"/>
        </w:rPr>
        <w:t>（營利</w:t>
      </w:r>
      <w:r w:rsidR="0094785C">
        <w:rPr>
          <w:rFonts w:ascii="標楷體" w:eastAsia="標楷體" w:hAnsi="標楷體" w:cs="標楷體" w:hint="eastAsia"/>
          <w:sz w:val="22"/>
          <w:szCs w:val="22"/>
        </w:rPr>
        <w:t>之</w:t>
      </w:r>
      <w:r w:rsidR="00771B77">
        <w:rPr>
          <w:rFonts w:ascii="標楷體" w:eastAsia="標楷體" w:hAnsi="標楷體" w:cs="標楷體" w:hint="eastAsia"/>
          <w:sz w:val="22"/>
          <w:szCs w:val="22"/>
        </w:rPr>
        <w:t>廠商等相關車輛禁止停放）</w:t>
      </w:r>
    </w:p>
    <w:p w14:paraId="0016D858" w14:textId="77777777" w:rsidR="00322AF9" w:rsidRPr="00FA14B7" w:rsidRDefault="00831F53" w:rsidP="00831F53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color w:val="FF0000"/>
          <w:sz w:val="22"/>
          <w:szCs w:val="22"/>
        </w:rPr>
      </w:pPr>
      <w:r w:rsidRPr="00FA14B7">
        <w:rPr>
          <w:rFonts w:ascii="標楷體" w:eastAsia="標楷體" w:hAnsi="標楷體" w:cs="標楷體" w:hint="eastAsia"/>
          <w:color w:val="FF0000"/>
          <w:sz w:val="22"/>
          <w:szCs w:val="22"/>
        </w:rPr>
        <w:t>請學生活動中心、第一餐廳、教職員餐廳、郵局郵</w:t>
      </w:r>
      <w:proofErr w:type="gramStart"/>
      <w:r w:rsidRPr="00FA14B7">
        <w:rPr>
          <w:rFonts w:ascii="標楷體" w:eastAsia="標楷體" w:hAnsi="標楷體" w:cs="標楷體" w:hint="eastAsia"/>
          <w:color w:val="FF0000"/>
          <w:sz w:val="22"/>
          <w:szCs w:val="22"/>
        </w:rPr>
        <w:t>務</w:t>
      </w:r>
      <w:proofErr w:type="gramEnd"/>
      <w:r w:rsidRPr="00FA14B7">
        <w:rPr>
          <w:rFonts w:ascii="標楷體" w:eastAsia="標楷體" w:hAnsi="標楷體" w:cs="標楷體" w:hint="eastAsia"/>
          <w:color w:val="FF0000"/>
          <w:sz w:val="22"/>
          <w:szCs w:val="22"/>
        </w:rPr>
        <w:t>、T3教學大樓送貨車輛，由T3後門（基隆路四段41巷68弄）進入；未經事先申請者，請改由本校大門管控進入</w:t>
      </w:r>
      <w:r w:rsidR="00322AF9" w:rsidRPr="00FA14B7">
        <w:rPr>
          <w:rFonts w:ascii="標楷體" w:eastAsia="標楷體" w:hAnsi="標楷體" w:cs="標楷體" w:hint="eastAsia"/>
          <w:color w:val="FF0000"/>
          <w:sz w:val="22"/>
          <w:szCs w:val="22"/>
        </w:rPr>
        <w:t>。</w:t>
      </w:r>
    </w:p>
    <w:p w14:paraId="07765F0B" w14:textId="77777777" w:rsidR="00322AF9" w:rsidRPr="007D4189" w:rsidRDefault="00322AF9" w:rsidP="00322AF9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本申請單取得的個人資料，僅供「本校車輛進入申請」範圍加以運用，除非事先說明並取得您的同意、或依相關法律規定，申請單之個人資料不會提供給第三人、或移作其他目的使用。</w:t>
      </w:r>
    </w:p>
    <w:p w14:paraId="6328EFE1" w14:textId="0C147673" w:rsidR="00322AF9" w:rsidRDefault="0006252C" w:rsidP="00322AF9">
      <w:pPr>
        <w:pStyle w:val="Standard"/>
        <w:ind w:left="480" w:hanging="480"/>
        <w:jc w:val="center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0CA1C" wp14:editId="76658D2A">
                <wp:simplePos x="0" y="0"/>
                <wp:positionH relativeFrom="margin">
                  <wp:align>right</wp:align>
                </wp:positionH>
                <wp:positionV relativeFrom="paragraph">
                  <wp:posOffset>1771650</wp:posOffset>
                </wp:positionV>
                <wp:extent cx="993775" cy="492760"/>
                <wp:effectExtent l="0" t="0" r="0" b="25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D6F33" w14:textId="6F53FD68" w:rsidR="0006252C" w:rsidRPr="00F56373" w:rsidRDefault="0006252C" w:rsidP="0006252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F5637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F5637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Pr="00F5637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Pr="00F5637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0CA1C" id="矩形 6" o:spid="_x0000_s1026" style="position:absolute;left:0;text-align:left;margin-left:27.05pt;margin-top:139.5pt;width:78.25pt;height:38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" filled="f" stroked="f" strokeweight="1pt">
                <v:textbox>
                  <w:txbxContent>
                    <w:p w14:paraId="0A4D6F33" w14:textId="6F53FD68" w:rsidR="0006252C" w:rsidRPr="00F56373" w:rsidRDefault="0006252C" w:rsidP="0006252C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F56373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1</w:t>
                      </w:r>
                      <w:r w:rsidRPr="00F56373"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3</w:t>
                      </w:r>
                      <w:r w:rsidRPr="00F56373"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8</w:t>
                      </w:r>
                      <w:r w:rsidRPr="00F56373"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月版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8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ADCD1" wp14:editId="1166C598">
                <wp:simplePos x="0" y="0"/>
                <wp:positionH relativeFrom="column">
                  <wp:posOffset>3424555</wp:posOffset>
                </wp:positionH>
                <wp:positionV relativeFrom="paragraph">
                  <wp:posOffset>1763395</wp:posOffset>
                </wp:positionV>
                <wp:extent cx="447675" cy="361950"/>
                <wp:effectExtent l="19050" t="19050" r="28575" b="1905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CC142" id="橢圓 1" o:spid="_x0000_s1026" style="position:absolute;margin-left:269.65pt;margin-top:138.85pt;width:3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" filled="f" strokecolor="red" strokeweight="3pt">
                <v:stroke joinstyle="miter"/>
              </v:oval>
            </w:pict>
          </mc:Fallback>
        </mc:AlternateContent>
      </w:r>
      <w:r w:rsidR="006628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9DAF9" wp14:editId="1A2A8069">
                <wp:simplePos x="0" y="0"/>
                <wp:positionH relativeFrom="column">
                  <wp:posOffset>4729480</wp:posOffset>
                </wp:positionH>
                <wp:positionV relativeFrom="paragraph">
                  <wp:posOffset>601345</wp:posOffset>
                </wp:positionV>
                <wp:extent cx="352425" cy="285750"/>
                <wp:effectExtent l="19050" t="19050" r="28575" b="1905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83D5B" id="橢圓 5" o:spid="_x0000_s1026" style="position:absolute;margin-left:372.4pt;margin-top:47.35pt;width:2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" filled="f" strokecolor="red" strokeweight="3pt">
                <v:stroke joinstyle="miter"/>
              </v:oval>
            </w:pict>
          </mc:Fallback>
        </mc:AlternateContent>
      </w:r>
      <w:r w:rsidR="006628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86115" wp14:editId="122C80FA">
                <wp:simplePos x="0" y="0"/>
                <wp:positionH relativeFrom="column">
                  <wp:posOffset>2376805</wp:posOffset>
                </wp:positionH>
                <wp:positionV relativeFrom="paragraph">
                  <wp:posOffset>744220</wp:posOffset>
                </wp:positionV>
                <wp:extent cx="304800" cy="257175"/>
                <wp:effectExtent l="19050" t="19050" r="19050" b="2857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8DA9B" id="橢圓 3" o:spid="_x0000_s1026" style="position:absolute;margin-left:187.15pt;margin-top:58.6pt;width:2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" filled="f" strokecolor="red" strokeweight="3pt">
                <v:stroke joinstyle="miter"/>
              </v:oval>
            </w:pict>
          </mc:Fallback>
        </mc:AlternateContent>
      </w:r>
      <w:r w:rsidR="002F6E30"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76BCA" wp14:editId="7DC646C9">
                <wp:simplePos x="0" y="0"/>
                <wp:positionH relativeFrom="column">
                  <wp:posOffset>5414645</wp:posOffset>
                </wp:positionH>
                <wp:positionV relativeFrom="paragraph">
                  <wp:posOffset>2770505</wp:posOffset>
                </wp:positionV>
                <wp:extent cx="993775" cy="492760"/>
                <wp:effectExtent l="0" t="0" r="0" b="25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8BBC0" w14:textId="198B8B76" w:rsidR="00F56373" w:rsidRPr="00F56373" w:rsidRDefault="00F56373" w:rsidP="00F563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F5637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F5637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EB1079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Pr="00F5637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023C48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Pr="00F5637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76BCA" id="矩形 4" o:spid="_x0000_s1027" style="position:absolute;left:0;text-align:left;margin-left:426.35pt;margin-top:218.15pt;width:78.2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" filled="f" stroked="f" strokeweight="1pt">
                <v:textbox>
                  <w:txbxContent>
                    <w:p w14:paraId="4238BBC0" w14:textId="198B8B76" w:rsidR="00F56373" w:rsidRPr="00F56373" w:rsidRDefault="00F56373" w:rsidP="00F56373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F56373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1</w:t>
                      </w:r>
                      <w:r w:rsidRPr="00F56373"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1</w:t>
                      </w:r>
                      <w:r w:rsidR="00EB1079"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3</w:t>
                      </w:r>
                      <w:r w:rsidRPr="00F56373"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年</w:t>
                      </w:r>
                      <w:r w:rsidR="00023C48"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8</w:t>
                      </w:r>
                      <w:r w:rsidRPr="00F56373"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月版</w:t>
                      </w:r>
                    </w:p>
                  </w:txbxContent>
                </v:textbox>
              </v:rect>
            </w:pict>
          </mc:Fallback>
        </mc:AlternateContent>
      </w:r>
      <w:r w:rsidR="00322AF9">
        <w:rPr>
          <w:noProof/>
        </w:rPr>
        <w:drawing>
          <wp:inline distT="0" distB="0" distL="0" distR="0" wp14:anchorId="626232BA" wp14:editId="6C53F766">
            <wp:extent cx="4122248" cy="2112946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學校配置圖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0" r="27103" b="5355"/>
                    <a:stretch/>
                  </pic:blipFill>
                  <pic:spPr bwMode="auto">
                    <a:xfrm>
                      <a:off x="0" y="0"/>
                      <a:ext cx="4176956" cy="2140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2AF9" w:rsidSect="00662845">
      <w:pgSz w:w="11906" w:h="16838"/>
      <w:pgMar w:top="340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0B36" w14:textId="77777777" w:rsidR="00C03982" w:rsidRDefault="00C03982" w:rsidP="0080120C">
      <w:r>
        <w:separator/>
      </w:r>
    </w:p>
  </w:endnote>
  <w:endnote w:type="continuationSeparator" w:id="0">
    <w:p w14:paraId="33547473" w14:textId="77777777" w:rsidR="00C03982" w:rsidRDefault="00C03982" w:rsidP="0080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334F" w14:textId="77777777" w:rsidR="00C03982" w:rsidRDefault="00C03982" w:rsidP="0080120C">
      <w:r>
        <w:separator/>
      </w:r>
    </w:p>
  </w:footnote>
  <w:footnote w:type="continuationSeparator" w:id="0">
    <w:p w14:paraId="61405FE7" w14:textId="77777777" w:rsidR="00C03982" w:rsidRDefault="00C03982" w:rsidP="0080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00B44"/>
    <w:multiLevelType w:val="hybridMultilevel"/>
    <w:tmpl w:val="E99EF54C"/>
    <w:lvl w:ilvl="0" w:tplc="2772CBC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="標楷體" w:hint="default"/>
        <w:sz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92"/>
    <w:rsid w:val="00023C48"/>
    <w:rsid w:val="000241ED"/>
    <w:rsid w:val="0006252C"/>
    <w:rsid w:val="00067C7D"/>
    <w:rsid w:val="00073AB4"/>
    <w:rsid w:val="00082ADD"/>
    <w:rsid w:val="000A40F1"/>
    <w:rsid w:val="000D11E0"/>
    <w:rsid w:val="000D4EDC"/>
    <w:rsid w:val="00100591"/>
    <w:rsid w:val="0016014F"/>
    <w:rsid w:val="001729B5"/>
    <w:rsid w:val="001B3F79"/>
    <w:rsid w:val="00272759"/>
    <w:rsid w:val="00273498"/>
    <w:rsid w:val="00273611"/>
    <w:rsid w:val="002974FB"/>
    <w:rsid w:val="002F6E30"/>
    <w:rsid w:val="00322AF9"/>
    <w:rsid w:val="00324E11"/>
    <w:rsid w:val="00353961"/>
    <w:rsid w:val="003B0DC3"/>
    <w:rsid w:val="003C1526"/>
    <w:rsid w:val="003F2D05"/>
    <w:rsid w:val="0040265D"/>
    <w:rsid w:val="00417578"/>
    <w:rsid w:val="00424C52"/>
    <w:rsid w:val="004413B5"/>
    <w:rsid w:val="0056249B"/>
    <w:rsid w:val="00562FE2"/>
    <w:rsid w:val="00581F8B"/>
    <w:rsid w:val="005A1CC4"/>
    <w:rsid w:val="005B28D1"/>
    <w:rsid w:val="005B7445"/>
    <w:rsid w:val="005C4B51"/>
    <w:rsid w:val="005D6365"/>
    <w:rsid w:val="00614861"/>
    <w:rsid w:val="00662845"/>
    <w:rsid w:val="00687838"/>
    <w:rsid w:val="006C0F59"/>
    <w:rsid w:val="00771B77"/>
    <w:rsid w:val="0080120C"/>
    <w:rsid w:val="00831F53"/>
    <w:rsid w:val="00876E74"/>
    <w:rsid w:val="00883EDE"/>
    <w:rsid w:val="008A20FE"/>
    <w:rsid w:val="008A22C7"/>
    <w:rsid w:val="008A5258"/>
    <w:rsid w:val="008F33E6"/>
    <w:rsid w:val="00903792"/>
    <w:rsid w:val="0094785C"/>
    <w:rsid w:val="009719D7"/>
    <w:rsid w:val="009767FA"/>
    <w:rsid w:val="00A7089E"/>
    <w:rsid w:val="00A90F96"/>
    <w:rsid w:val="00B370A2"/>
    <w:rsid w:val="00B47D72"/>
    <w:rsid w:val="00B937D8"/>
    <w:rsid w:val="00BE28C4"/>
    <w:rsid w:val="00C03982"/>
    <w:rsid w:val="00D4272B"/>
    <w:rsid w:val="00D8673C"/>
    <w:rsid w:val="00D96C67"/>
    <w:rsid w:val="00DE0279"/>
    <w:rsid w:val="00DE4315"/>
    <w:rsid w:val="00E418DD"/>
    <w:rsid w:val="00E56624"/>
    <w:rsid w:val="00E729C5"/>
    <w:rsid w:val="00E7474C"/>
    <w:rsid w:val="00E95E91"/>
    <w:rsid w:val="00EA790B"/>
    <w:rsid w:val="00EB1079"/>
    <w:rsid w:val="00EB2A3C"/>
    <w:rsid w:val="00EB33C3"/>
    <w:rsid w:val="00ED4A7C"/>
    <w:rsid w:val="00EF3EF1"/>
    <w:rsid w:val="00F353FC"/>
    <w:rsid w:val="00F56373"/>
    <w:rsid w:val="00F77598"/>
    <w:rsid w:val="00FA14B7"/>
    <w:rsid w:val="00FB482D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84D95"/>
  <w15:chartTrackingRefBased/>
  <w15:docId w15:val="{1F71D8A0-74F9-4C14-9C1C-E4BFDE9B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5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28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20C"/>
    <w:rPr>
      <w:sz w:val="20"/>
      <w:szCs w:val="20"/>
    </w:rPr>
  </w:style>
  <w:style w:type="paragraph" w:customStyle="1" w:styleId="Standard">
    <w:name w:val="Standard"/>
    <w:rsid w:val="00322AF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efron@ms.ntust.edu.tw</cp:lastModifiedBy>
  <cp:revision>16</cp:revision>
  <cp:lastPrinted>2022-05-25T00:52:00Z</cp:lastPrinted>
  <dcterms:created xsi:type="dcterms:W3CDTF">2022-05-25T00:34:00Z</dcterms:created>
  <dcterms:modified xsi:type="dcterms:W3CDTF">2024-08-07T06:49:00Z</dcterms:modified>
</cp:coreProperties>
</file>